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0D0" w:rsidRPr="00B272A9" w:rsidRDefault="00D760D0" w:rsidP="00030A55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B272A9">
        <w:rPr>
          <w:rFonts w:ascii="PT Astra Serif" w:hAnsi="PT Astra Serif" w:cs="Times New Roman"/>
          <w:b/>
          <w:sz w:val="24"/>
          <w:szCs w:val="24"/>
        </w:rPr>
        <w:t>СВОДКА ПРЕДЛОЖЕНИЙ</w:t>
      </w:r>
    </w:p>
    <w:p w:rsidR="00D94B25" w:rsidRPr="00B272A9" w:rsidRDefault="00D760D0" w:rsidP="00BC7278">
      <w:pPr>
        <w:jc w:val="center"/>
        <w:rPr>
          <w:rFonts w:ascii="PT Astra Serif" w:hAnsi="PT Astra Serif"/>
          <w:sz w:val="24"/>
          <w:szCs w:val="24"/>
          <w:lang w:eastAsia="zh-CN"/>
        </w:rPr>
      </w:pPr>
      <w:r w:rsidRPr="00B272A9">
        <w:rPr>
          <w:rFonts w:ascii="PT Astra Serif" w:hAnsi="PT Astra Serif" w:cs="Times New Roman"/>
          <w:sz w:val="24"/>
          <w:szCs w:val="24"/>
        </w:rPr>
        <w:t xml:space="preserve">по результатам публичного обсуждения </w:t>
      </w:r>
      <w:r w:rsidR="00586D9E">
        <w:rPr>
          <w:rFonts w:ascii="PT Astra Serif" w:hAnsi="PT Astra Serif" w:cs="Times New Roman"/>
          <w:bCs/>
          <w:sz w:val="24"/>
          <w:szCs w:val="24"/>
        </w:rPr>
        <w:t>п</w:t>
      </w:r>
      <w:r w:rsidR="00586D9E" w:rsidRPr="00586D9E">
        <w:rPr>
          <w:rFonts w:ascii="PT Astra Serif" w:hAnsi="PT Astra Serif" w:cs="Times New Roman"/>
          <w:bCs/>
          <w:sz w:val="24"/>
          <w:szCs w:val="24"/>
        </w:rPr>
        <w:t>роект</w:t>
      </w:r>
      <w:r w:rsidR="00586D9E">
        <w:rPr>
          <w:rFonts w:ascii="PT Astra Serif" w:hAnsi="PT Astra Serif" w:cs="Times New Roman"/>
          <w:bCs/>
          <w:sz w:val="24"/>
          <w:szCs w:val="24"/>
        </w:rPr>
        <w:t>а</w:t>
      </w:r>
      <w:r w:rsidR="00586D9E" w:rsidRPr="00586D9E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="00586D9E" w:rsidRPr="00586D9E">
        <w:rPr>
          <w:rFonts w:ascii="PT Astra Serif" w:hAnsi="PT Astra Serif" w:cs="Times New Roman"/>
          <w:sz w:val="24"/>
          <w:szCs w:val="24"/>
        </w:rPr>
        <w:t xml:space="preserve">постановления администрации </w:t>
      </w:r>
      <w:r w:rsidR="00586D9E" w:rsidRPr="00586D9E">
        <w:rPr>
          <w:rFonts w:ascii="PT Astra Serif" w:hAnsi="PT Astra Serif" w:cs="Times New Roman"/>
          <w:bCs/>
          <w:sz w:val="24"/>
          <w:szCs w:val="24"/>
        </w:rPr>
        <w:t xml:space="preserve"> муниципального образования «Мелекесский район» Ульяновской области «Об утверждении административного регламента предоставления муниципальной услуги «Предварительное согласование предоставления земельного участка, находящегося в муниципальной собственности или государственная собственность на который не разграничена»</w:t>
      </w:r>
    </w:p>
    <w:p w:rsidR="00062717" w:rsidRDefault="00D760D0" w:rsidP="00062717">
      <w:pPr>
        <w:spacing w:after="0"/>
        <w:jc w:val="both"/>
        <w:rPr>
          <w:rFonts w:ascii="PT Astra Serif" w:hAnsi="PT Astra Serif" w:cs="Times New Roman"/>
          <w:bCs/>
          <w:sz w:val="24"/>
          <w:szCs w:val="24"/>
        </w:rPr>
      </w:pPr>
      <w:r w:rsidRPr="00B272A9">
        <w:rPr>
          <w:rFonts w:ascii="PT Astra Serif" w:hAnsi="PT Astra Serif" w:cs="Times New Roman"/>
          <w:sz w:val="24"/>
          <w:szCs w:val="24"/>
        </w:rPr>
        <w:t xml:space="preserve"> </w:t>
      </w:r>
      <w:r w:rsidRPr="00B272A9">
        <w:rPr>
          <w:rFonts w:ascii="PT Astra Serif" w:hAnsi="PT Astra Serif" w:cs="Times New Roman"/>
          <w:b/>
          <w:sz w:val="24"/>
          <w:szCs w:val="24"/>
        </w:rPr>
        <w:t>Наименование нормативного правового акта:</w:t>
      </w:r>
      <w:r w:rsidRPr="00B272A9">
        <w:rPr>
          <w:rFonts w:ascii="PT Astra Serif" w:hAnsi="PT Astra Serif" w:cs="Times New Roman"/>
          <w:sz w:val="24"/>
          <w:szCs w:val="24"/>
        </w:rPr>
        <w:t xml:space="preserve"> </w:t>
      </w:r>
      <w:r w:rsidR="00586D9E" w:rsidRPr="00586D9E">
        <w:rPr>
          <w:rFonts w:ascii="PT Astra Serif" w:hAnsi="PT Astra Serif" w:cs="Times New Roman"/>
          <w:bCs/>
          <w:sz w:val="24"/>
          <w:szCs w:val="24"/>
        </w:rPr>
        <w:t>Проект постановления администрации  муниципального образования «Мелекесский район» Ульяновской области «Об утверждении административного регламента предоставления муниципальной услуги «Предварительное согласование предоставления земельного участка, находящегося в муниципальной собственности или государственная собственность на который не разграничена»</w:t>
      </w:r>
      <w:bookmarkStart w:id="0" w:name="_GoBack"/>
      <w:bookmarkEnd w:id="0"/>
      <w:r w:rsidR="00026C03">
        <w:rPr>
          <w:rFonts w:ascii="PT Astra Serif" w:hAnsi="PT Astra Serif" w:cs="Times New Roman"/>
          <w:bCs/>
          <w:sz w:val="24"/>
          <w:szCs w:val="24"/>
        </w:rPr>
        <w:t>.</w:t>
      </w:r>
    </w:p>
    <w:p w:rsidR="00BC7278" w:rsidRPr="00BC7278" w:rsidRDefault="00BC7278" w:rsidP="00062717">
      <w:pPr>
        <w:spacing w:after="0"/>
        <w:jc w:val="both"/>
        <w:rPr>
          <w:rFonts w:ascii="PT Astra Serif" w:hAnsi="PT Astra Serif" w:cs="Times New Roman"/>
          <w:sz w:val="24"/>
          <w:szCs w:val="24"/>
        </w:rPr>
      </w:pPr>
      <w:r w:rsidRPr="00BC7278">
        <w:rPr>
          <w:rFonts w:ascii="PT Astra Serif" w:hAnsi="PT Astra Serif" w:cs="Times New Roman"/>
          <w:sz w:val="24"/>
          <w:szCs w:val="24"/>
        </w:rPr>
        <w:t xml:space="preserve">Предложения в рамках публичного обсуждения проекта НПА принимались с </w:t>
      </w:r>
      <w:r w:rsidR="009159F9">
        <w:rPr>
          <w:rFonts w:ascii="PT Astra Serif" w:hAnsi="PT Astra Serif" w:cs="Times New Roman"/>
          <w:sz w:val="24"/>
          <w:szCs w:val="24"/>
        </w:rPr>
        <w:t>25</w:t>
      </w:r>
      <w:r w:rsidR="00062717">
        <w:rPr>
          <w:rFonts w:ascii="PT Astra Serif" w:hAnsi="PT Astra Serif" w:cs="Times New Roman"/>
          <w:sz w:val="24"/>
          <w:szCs w:val="24"/>
        </w:rPr>
        <w:t>.01.2022</w:t>
      </w:r>
      <w:r w:rsidRPr="00BC7278">
        <w:rPr>
          <w:rFonts w:ascii="PT Astra Serif" w:hAnsi="PT Astra Serif" w:cs="Times New Roman"/>
          <w:sz w:val="24"/>
          <w:szCs w:val="24"/>
        </w:rPr>
        <w:t xml:space="preserve"> по </w:t>
      </w:r>
      <w:r w:rsidR="009159F9">
        <w:rPr>
          <w:rFonts w:ascii="PT Astra Serif" w:hAnsi="PT Astra Serif" w:cs="Times New Roman"/>
          <w:sz w:val="24"/>
          <w:szCs w:val="24"/>
        </w:rPr>
        <w:t>08.02</w:t>
      </w:r>
      <w:r w:rsidR="00062717">
        <w:rPr>
          <w:rFonts w:ascii="PT Astra Serif" w:hAnsi="PT Astra Serif" w:cs="Times New Roman"/>
          <w:sz w:val="24"/>
          <w:szCs w:val="24"/>
        </w:rPr>
        <w:t>.2022</w:t>
      </w:r>
      <w:r w:rsidRPr="00BC7278">
        <w:rPr>
          <w:rFonts w:ascii="PT Astra Serif" w:hAnsi="PT Astra Serif" w:cs="Times New Roman"/>
          <w:sz w:val="24"/>
          <w:szCs w:val="24"/>
        </w:rPr>
        <w:t xml:space="preserve">. </w:t>
      </w:r>
    </w:p>
    <w:p w:rsidR="00D760D0" w:rsidRPr="00B272A9" w:rsidRDefault="00D760D0" w:rsidP="006A2600">
      <w:pPr>
        <w:rPr>
          <w:rFonts w:ascii="PT Astra Serif" w:hAnsi="PT Astra Serif" w:cs="Times New Roman"/>
          <w:color w:val="000000"/>
          <w:spacing w:val="-2"/>
          <w:sz w:val="24"/>
          <w:szCs w:val="24"/>
        </w:rPr>
      </w:pPr>
    </w:p>
    <w:p w:rsidR="00D760D0" w:rsidRPr="00B272A9" w:rsidRDefault="00D760D0">
      <w:pPr>
        <w:rPr>
          <w:rFonts w:ascii="PT Astra Serif" w:hAnsi="PT Astra Serif" w:cs="Times New Roman"/>
          <w:sz w:val="24"/>
          <w:szCs w:val="24"/>
        </w:rPr>
      </w:pPr>
      <w:r w:rsidRPr="00B272A9">
        <w:rPr>
          <w:rFonts w:ascii="PT Astra Serif" w:hAnsi="PT Astra Serif" w:cs="Times New Roman"/>
          <w:sz w:val="24"/>
          <w:szCs w:val="24"/>
        </w:rPr>
        <w:t xml:space="preserve">Количество экспертов, участвовавших в обсуждении: </w:t>
      </w:r>
      <w:r w:rsidR="00026C03">
        <w:rPr>
          <w:rFonts w:ascii="PT Astra Serif" w:hAnsi="PT Astra Serif" w:cs="Times New Roman"/>
          <w:sz w:val="24"/>
          <w:szCs w:val="24"/>
        </w:rPr>
        <w:t>6</w:t>
      </w:r>
      <w:r w:rsidRPr="00B272A9">
        <w:rPr>
          <w:rFonts w:ascii="PT Astra Serif" w:hAnsi="PT Astra Serif" w:cs="Times New Roman"/>
          <w:sz w:val="24"/>
          <w:szCs w:val="24"/>
        </w:rPr>
        <w:t xml:space="preserve">. </w:t>
      </w:r>
    </w:p>
    <w:tbl>
      <w:tblPr>
        <w:tblStyle w:val="a3"/>
        <w:tblW w:w="15291" w:type="dxa"/>
        <w:tblLayout w:type="fixed"/>
        <w:tblLook w:val="04A0" w:firstRow="1" w:lastRow="0" w:firstColumn="1" w:lastColumn="0" w:noHBand="0" w:noVBand="1"/>
      </w:tblPr>
      <w:tblGrid>
        <w:gridCol w:w="426"/>
        <w:gridCol w:w="3084"/>
        <w:gridCol w:w="1843"/>
        <w:gridCol w:w="5670"/>
        <w:gridCol w:w="2410"/>
        <w:gridCol w:w="1858"/>
      </w:tblGrid>
      <w:tr w:rsidR="00BC7278" w:rsidRPr="00A27A1D" w:rsidTr="00C85447">
        <w:tc>
          <w:tcPr>
            <w:tcW w:w="426" w:type="dxa"/>
            <w:vAlign w:val="center"/>
          </w:tcPr>
          <w:p w:rsidR="00BC7278" w:rsidRPr="00A27A1D" w:rsidRDefault="00BC7278" w:rsidP="00C85447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084" w:type="dxa"/>
            <w:vAlign w:val="center"/>
          </w:tcPr>
          <w:p w:rsidR="00BC7278" w:rsidRPr="00A27A1D" w:rsidRDefault="00BC7278" w:rsidP="00C85447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b/>
                <w:sz w:val="24"/>
                <w:szCs w:val="24"/>
              </w:rPr>
              <w:t>Участник обсуждения</w:t>
            </w:r>
          </w:p>
        </w:tc>
        <w:tc>
          <w:tcPr>
            <w:tcW w:w="1843" w:type="dxa"/>
            <w:vAlign w:val="center"/>
          </w:tcPr>
          <w:p w:rsidR="00BC7278" w:rsidRPr="00A27A1D" w:rsidRDefault="00BC7278" w:rsidP="00C85447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b/>
                <w:sz w:val="24"/>
                <w:szCs w:val="24"/>
              </w:rPr>
              <w:t>Вопрос для обсуждения</w:t>
            </w:r>
          </w:p>
        </w:tc>
        <w:tc>
          <w:tcPr>
            <w:tcW w:w="5670" w:type="dxa"/>
            <w:vAlign w:val="center"/>
          </w:tcPr>
          <w:p w:rsidR="00BC7278" w:rsidRPr="00A27A1D" w:rsidRDefault="00BC7278" w:rsidP="00C85447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b/>
                <w:sz w:val="24"/>
                <w:szCs w:val="24"/>
              </w:rPr>
              <w:t>Предложение участника обсуждения</w:t>
            </w:r>
          </w:p>
        </w:tc>
        <w:tc>
          <w:tcPr>
            <w:tcW w:w="2410" w:type="dxa"/>
            <w:vAlign w:val="center"/>
          </w:tcPr>
          <w:p w:rsidR="00BC7278" w:rsidRPr="00A27A1D" w:rsidRDefault="00BC7278" w:rsidP="00C85447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b/>
                <w:sz w:val="24"/>
                <w:szCs w:val="24"/>
              </w:rPr>
              <w:t>Результат рассмотрения предложения разработчиком</w:t>
            </w:r>
          </w:p>
        </w:tc>
        <w:tc>
          <w:tcPr>
            <w:tcW w:w="1858" w:type="dxa"/>
            <w:vAlign w:val="center"/>
          </w:tcPr>
          <w:p w:rsidR="00BC7278" w:rsidRPr="00A27A1D" w:rsidRDefault="00BC7278" w:rsidP="00C85447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b/>
                <w:sz w:val="24"/>
                <w:szCs w:val="24"/>
              </w:rPr>
              <w:t>Комментарий разработчика</w:t>
            </w:r>
          </w:p>
        </w:tc>
      </w:tr>
      <w:tr w:rsidR="00BC7278" w:rsidRPr="00A27A1D" w:rsidTr="00C85447">
        <w:tc>
          <w:tcPr>
            <w:tcW w:w="426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1.</w:t>
            </w:r>
          </w:p>
        </w:tc>
        <w:tc>
          <w:tcPr>
            <w:tcW w:w="3084" w:type="dxa"/>
          </w:tcPr>
          <w:p w:rsidR="00BC7278" w:rsidRPr="00A27A1D" w:rsidRDefault="0006271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Глава КФХ Легких В.М.</w:t>
            </w:r>
          </w:p>
        </w:tc>
        <w:tc>
          <w:tcPr>
            <w:tcW w:w="1843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</w:tr>
      <w:tr w:rsidR="00BC7278" w:rsidRPr="00A27A1D" w:rsidTr="00C85447">
        <w:tc>
          <w:tcPr>
            <w:tcW w:w="426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2.</w:t>
            </w:r>
          </w:p>
        </w:tc>
        <w:tc>
          <w:tcPr>
            <w:tcW w:w="3084" w:type="dxa"/>
          </w:tcPr>
          <w:p w:rsidR="00BC7278" w:rsidRPr="00A27A1D" w:rsidRDefault="00062717" w:rsidP="00BC7278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ИП Зотеев А.В.</w:t>
            </w:r>
          </w:p>
        </w:tc>
        <w:tc>
          <w:tcPr>
            <w:tcW w:w="1843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 xml:space="preserve">Принято к сведению </w:t>
            </w:r>
          </w:p>
        </w:tc>
        <w:tc>
          <w:tcPr>
            <w:tcW w:w="1858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</w:tr>
      <w:tr w:rsidR="00BC7278" w:rsidRPr="00A27A1D" w:rsidTr="00C85447">
        <w:tc>
          <w:tcPr>
            <w:tcW w:w="426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="00026C03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3084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 xml:space="preserve">Глава КФХ </w:t>
            </w:r>
            <w:proofErr w:type="spellStart"/>
            <w:r w:rsidRPr="00A27A1D">
              <w:rPr>
                <w:rFonts w:ascii="PT Astra Serif" w:hAnsi="PT Astra Serif" w:cs="Times New Roman"/>
                <w:sz w:val="24"/>
                <w:szCs w:val="24"/>
              </w:rPr>
              <w:t>Куватов</w:t>
            </w:r>
            <w:proofErr w:type="spellEnd"/>
            <w:r w:rsidRPr="00A27A1D">
              <w:rPr>
                <w:rFonts w:ascii="PT Astra Serif" w:hAnsi="PT Astra Serif" w:cs="Times New Roman"/>
                <w:sz w:val="24"/>
                <w:szCs w:val="24"/>
              </w:rPr>
              <w:t xml:space="preserve"> Д.И.</w:t>
            </w:r>
          </w:p>
        </w:tc>
        <w:tc>
          <w:tcPr>
            <w:tcW w:w="1843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 xml:space="preserve">Изучив проект НПА, </w:t>
            </w:r>
            <w:proofErr w:type="gramStart"/>
            <w:r w:rsidRPr="00A27A1D">
              <w:rPr>
                <w:rFonts w:ascii="PT Astra Serif" w:hAnsi="PT Astra Serif" w:cs="Times New Roman"/>
                <w:sz w:val="24"/>
                <w:szCs w:val="24"/>
              </w:rPr>
              <w:t>считаем</w:t>
            </w:r>
            <w:proofErr w:type="gramEnd"/>
            <w:r w:rsidRPr="00A27A1D">
              <w:rPr>
                <w:rFonts w:ascii="PT Astra Serif" w:hAnsi="PT Astra Serif" w:cs="Times New Roman"/>
                <w:sz w:val="24"/>
                <w:szCs w:val="24"/>
              </w:rPr>
              <w:t xml:space="preserve"> что он не противоречит законодательству </w:t>
            </w:r>
          </w:p>
        </w:tc>
        <w:tc>
          <w:tcPr>
            <w:tcW w:w="241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</w:tr>
      <w:tr w:rsidR="00BC7278" w:rsidRPr="00A27A1D" w:rsidTr="00C85447">
        <w:tc>
          <w:tcPr>
            <w:tcW w:w="426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4.</w:t>
            </w:r>
          </w:p>
        </w:tc>
        <w:tc>
          <w:tcPr>
            <w:tcW w:w="3084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Глава КФХ Хафизов И.М.</w:t>
            </w:r>
          </w:p>
        </w:tc>
        <w:tc>
          <w:tcPr>
            <w:tcW w:w="1843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</w:tr>
      <w:tr w:rsidR="00BC7278" w:rsidRPr="00A27A1D" w:rsidTr="00C85447">
        <w:tc>
          <w:tcPr>
            <w:tcW w:w="426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5</w:t>
            </w:r>
            <w:r w:rsidR="00B64E80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3084" w:type="dxa"/>
          </w:tcPr>
          <w:p w:rsidR="00BC7278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Генеральный директор ООО «Форткам»</w:t>
            </w:r>
          </w:p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Косенков С.В.</w:t>
            </w:r>
          </w:p>
        </w:tc>
        <w:tc>
          <w:tcPr>
            <w:tcW w:w="1843" w:type="dxa"/>
          </w:tcPr>
          <w:p w:rsidR="00BC7278" w:rsidRPr="00A27A1D" w:rsidRDefault="00026C03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BC7278" w:rsidRPr="00A27A1D" w:rsidRDefault="00BC7278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BC7278" w:rsidRPr="00A27A1D" w:rsidRDefault="00026C03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</w:tr>
      <w:tr w:rsidR="00026C03" w:rsidRPr="00A27A1D" w:rsidTr="00C85447">
        <w:tc>
          <w:tcPr>
            <w:tcW w:w="426" w:type="dxa"/>
          </w:tcPr>
          <w:p w:rsidR="00026C03" w:rsidRPr="00A27A1D" w:rsidRDefault="00026C03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6.</w:t>
            </w:r>
          </w:p>
        </w:tc>
        <w:tc>
          <w:tcPr>
            <w:tcW w:w="3084" w:type="dxa"/>
          </w:tcPr>
          <w:p w:rsidR="00026C03" w:rsidRDefault="00026C03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Директор ООО «Эксперт» Кочетков Е.С.</w:t>
            </w:r>
          </w:p>
        </w:tc>
        <w:tc>
          <w:tcPr>
            <w:tcW w:w="1843" w:type="dxa"/>
          </w:tcPr>
          <w:p w:rsidR="00026C03" w:rsidRPr="00A27A1D" w:rsidRDefault="00026C03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026C03" w:rsidRPr="00A27A1D" w:rsidRDefault="00026C03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026C03" w:rsidRPr="00A27A1D" w:rsidRDefault="00026C03" w:rsidP="00E05D36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026C03" w:rsidRPr="00A27A1D" w:rsidRDefault="00026C03" w:rsidP="00E05D36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</w:tr>
    </w:tbl>
    <w:p w:rsidR="00D760D0" w:rsidRPr="00B272A9" w:rsidRDefault="00D760D0">
      <w:pPr>
        <w:rPr>
          <w:rFonts w:ascii="PT Astra Serif" w:hAnsi="PT Astra Serif"/>
          <w:sz w:val="24"/>
          <w:szCs w:val="24"/>
        </w:rPr>
      </w:pPr>
    </w:p>
    <w:p w:rsidR="00D760D0" w:rsidRPr="00B272A9" w:rsidRDefault="00D760D0">
      <w:pPr>
        <w:rPr>
          <w:rFonts w:ascii="PT Astra Serif" w:hAnsi="PT Astra Serif"/>
          <w:sz w:val="24"/>
          <w:szCs w:val="24"/>
        </w:rPr>
      </w:pPr>
      <w:r w:rsidRPr="00B272A9">
        <w:rPr>
          <w:rFonts w:ascii="PT Astra Serif" w:hAnsi="PT Astra Serif"/>
          <w:sz w:val="24"/>
          <w:szCs w:val="24"/>
        </w:rPr>
        <w:t xml:space="preserve">. </w:t>
      </w:r>
    </w:p>
    <w:sectPr w:rsidR="00D760D0" w:rsidRPr="00B272A9" w:rsidSect="00D760D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FD6" w:rsidRDefault="00850FD6" w:rsidP="00CB52D1">
      <w:pPr>
        <w:spacing w:after="0" w:line="240" w:lineRule="auto"/>
      </w:pPr>
      <w:r>
        <w:separator/>
      </w:r>
    </w:p>
  </w:endnote>
  <w:endnote w:type="continuationSeparator" w:id="0">
    <w:p w:rsidR="00850FD6" w:rsidRDefault="00850FD6" w:rsidP="00CB5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FD6" w:rsidRDefault="00850FD6" w:rsidP="00CB52D1">
      <w:pPr>
        <w:spacing w:after="0" w:line="240" w:lineRule="auto"/>
      </w:pPr>
      <w:r>
        <w:separator/>
      </w:r>
    </w:p>
  </w:footnote>
  <w:footnote w:type="continuationSeparator" w:id="0">
    <w:p w:rsidR="00850FD6" w:rsidRDefault="00850FD6" w:rsidP="00CB52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102"/>
    <w:rsid w:val="00026C03"/>
    <w:rsid w:val="00030A55"/>
    <w:rsid w:val="0003341A"/>
    <w:rsid w:val="00052773"/>
    <w:rsid w:val="000554D5"/>
    <w:rsid w:val="00062717"/>
    <w:rsid w:val="00077B03"/>
    <w:rsid w:val="00096999"/>
    <w:rsid w:val="000A4247"/>
    <w:rsid w:val="00176BC0"/>
    <w:rsid w:val="00185EC5"/>
    <w:rsid w:val="001B0410"/>
    <w:rsid w:val="001B4102"/>
    <w:rsid w:val="001C3A48"/>
    <w:rsid w:val="002531EE"/>
    <w:rsid w:val="00342CF7"/>
    <w:rsid w:val="003B1AC6"/>
    <w:rsid w:val="003C056D"/>
    <w:rsid w:val="003D6413"/>
    <w:rsid w:val="00457CCF"/>
    <w:rsid w:val="00540B6B"/>
    <w:rsid w:val="00586D9E"/>
    <w:rsid w:val="005E5995"/>
    <w:rsid w:val="006820F2"/>
    <w:rsid w:val="006A2600"/>
    <w:rsid w:val="006A364F"/>
    <w:rsid w:val="006A7CA9"/>
    <w:rsid w:val="00850FD6"/>
    <w:rsid w:val="009159F9"/>
    <w:rsid w:val="00950BFC"/>
    <w:rsid w:val="009A4AAE"/>
    <w:rsid w:val="00A46761"/>
    <w:rsid w:val="00AB66B2"/>
    <w:rsid w:val="00B272A9"/>
    <w:rsid w:val="00B64E80"/>
    <w:rsid w:val="00B85A1B"/>
    <w:rsid w:val="00BB53F9"/>
    <w:rsid w:val="00BC7278"/>
    <w:rsid w:val="00C01916"/>
    <w:rsid w:val="00CB127F"/>
    <w:rsid w:val="00CB52D1"/>
    <w:rsid w:val="00D25145"/>
    <w:rsid w:val="00D51C1A"/>
    <w:rsid w:val="00D66660"/>
    <w:rsid w:val="00D760D0"/>
    <w:rsid w:val="00D94B25"/>
    <w:rsid w:val="00DC7FE9"/>
    <w:rsid w:val="00E405EF"/>
    <w:rsid w:val="00ED405A"/>
    <w:rsid w:val="00F36517"/>
    <w:rsid w:val="00F66997"/>
    <w:rsid w:val="00F86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42CF7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52D1"/>
  </w:style>
  <w:style w:type="paragraph" w:styleId="a6">
    <w:name w:val="footer"/>
    <w:basedOn w:val="a"/>
    <w:link w:val="a7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52D1"/>
  </w:style>
  <w:style w:type="character" w:customStyle="1" w:styleId="30">
    <w:name w:val="Заголовок 3 Знак"/>
    <w:basedOn w:val="a0"/>
    <w:link w:val="3"/>
    <w:rsid w:val="00342CF7"/>
    <w:rPr>
      <w:rFonts w:ascii="Times New Roman" w:eastAsia="Times New Roman" w:hAnsi="Times New Roman" w:cs="Times New Roman"/>
      <w:b/>
      <w:bCs/>
      <w:sz w:val="28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42CF7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52D1"/>
  </w:style>
  <w:style w:type="paragraph" w:styleId="a6">
    <w:name w:val="footer"/>
    <w:basedOn w:val="a"/>
    <w:link w:val="a7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52D1"/>
  </w:style>
  <w:style w:type="character" w:customStyle="1" w:styleId="30">
    <w:name w:val="Заголовок 3 Знак"/>
    <w:basedOn w:val="a0"/>
    <w:link w:val="3"/>
    <w:rsid w:val="00342CF7"/>
    <w:rPr>
      <w:rFonts w:ascii="Times New Roman" w:eastAsia="Times New Roman" w:hAnsi="Times New Roman" w:cs="Times New Roman"/>
      <w:b/>
      <w:bCs/>
      <w:sz w:val="2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27</cp:revision>
  <dcterms:created xsi:type="dcterms:W3CDTF">2018-04-03T09:33:00Z</dcterms:created>
  <dcterms:modified xsi:type="dcterms:W3CDTF">2022-04-08T11:41:00Z</dcterms:modified>
</cp:coreProperties>
</file>